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010" w:rsidRDefault="00ED3010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010" w:rsidRDefault="00ED3010" w:rsidP="00ED301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Опубликовано в периодическом печатно издании «Репьевский Вестник» № </w:t>
      </w:r>
      <w:r>
        <w:rPr>
          <w:rFonts w:ascii="Arial" w:hAnsi="Arial" w:cs="Arial"/>
          <w:sz w:val="24"/>
          <w:szCs w:val="24"/>
        </w:rPr>
        <w:t>29</w:t>
      </w:r>
      <w:r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09.10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.2020  года</w:t>
      </w:r>
    </w:p>
    <w:p w:rsidR="00ED3010" w:rsidRDefault="00ED3010" w:rsidP="00ED3010">
      <w:pPr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ED3010" w:rsidRDefault="00ED3010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 СЕЛЬСОВЕТА</w:t>
      </w: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 РАЙОНА</w:t>
      </w: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первой сессии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3</w:t>
      </w: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с. Репьево</w:t>
      </w: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информации муниципальной избирательной комиссии </w:t>
      </w:r>
    </w:p>
    <w:p w:rsidR="002B702C" w:rsidRPr="002B702C" w:rsidRDefault="002B702C" w:rsidP="002B7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Репьевского сельсовета «Об итогах </w:t>
      </w:r>
      <w:proofErr w:type="gramStart"/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выборов депутатов Совета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Репьевского сельсовета Тогучинского района»</w:t>
      </w:r>
    </w:p>
    <w:p w:rsidR="002B702C" w:rsidRPr="002B702C" w:rsidRDefault="002B702C" w:rsidP="002B70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02C" w:rsidRPr="002B702C" w:rsidRDefault="002B702C" w:rsidP="002B702C">
      <w:pPr>
        <w:spacing w:after="0" w:line="240" w:lineRule="auto"/>
        <w:ind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открытого голосования депутатов Совета депутатов, Совет депутатов Репьевского сельсовета Тогучинского района Новосибирской области</w:t>
      </w:r>
    </w:p>
    <w:p w:rsidR="002B702C" w:rsidRPr="002B702C" w:rsidRDefault="002B702C" w:rsidP="002B70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02C" w:rsidRPr="002B702C" w:rsidRDefault="002B702C" w:rsidP="002B702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2B702C" w:rsidRPr="002B702C" w:rsidRDefault="002B702C" w:rsidP="002B70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Информацию муниципальной избирательной комиссии Репьевского сельсовета «Об итогах </w:t>
      </w:r>
      <w:proofErr w:type="gramStart"/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выборов депутатов Совета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Репьевского сельсовета Тогучинского района Новосибирской области»  принять к сведению.</w:t>
      </w:r>
    </w:p>
    <w:p w:rsidR="002B702C" w:rsidRPr="002B702C" w:rsidRDefault="002B702C" w:rsidP="002B7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 момента  его принятия.</w:t>
      </w:r>
    </w:p>
    <w:p w:rsidR="002B702C" w:rsidRPr="002B702C" w:rsidRDefault="002B702C" w:rsidP="002B7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</w:p>
    <w:p w:rsidR="002B702C" w:rsidRPr="002B702C" w:rsidRDefault="002B702C" w:rsidP="002B7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02C" w:rsidRPr="002B702C" w:rsidRDefault="002B702C" w:rsidP="002B7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02C" w:rsidRPr="002B702C" w:rsidRDefault="002B702C" w:rsidP="002B7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Репьевского сельсовета </w:t>
      </w:r>
    </w:p>
    <w:p w:rsidR="002B702C" w:rsidRPr="002B702C" w:rsidRDefault="002B702C" w:rsidP="002B702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 района Новосибирской области                                А.В. Строков</w:t>
      </w:r>
    </w:p>
    <w:p w:rsidR="005B6EDC" w:rsidRPr="00532114" w:rsidRDefault="002B702C" w:rsidP="002B70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02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B6EDC" w:rsidRPr="00532114" w:rsidRDefault="005B6EDC" w:rsidP="005B6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Общие результаты выборов депутатов Совета депутатов Репьевского сельсовета Тогучинского района Новосибирской области</w:t>
      </w:r>
    </w:p>
    <w:p w:rsidR="005B6EDC" w:rsidRPr="00532114" w:rsidRDefault="005B6EDC" w:rsidP="005B6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многомандатному избирательному округу № 1</w:t>
      </w:r>
    </w:p>
    <w:p w:rsidR="005B6EDC" w:rsidRPr="00532114" w:rsidRDefault="005B6EDC" w:rsidP="005B6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6EDC" w:rsidRPr="00532114" w:rsidRDefault="005B6EDC" w:rsidP="005B6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114">
        <w:rPr>
          <w:rFonts w:ascii="Times New Roman" w:eastAsia="Times New Roman" w:hAnsi="Times New Roman" w:cs="Times New Roman"/>
          <w:sz w:val="28"/>
          <w:szCs w:val="28"/>
          <w:lang w:eastAsia="ru-RU"/>
        </w:rPr>
        <w:t>13.09.2020 года на территории Репьевского сельсовета Тогучинского района Новосибирской области состоялись выборы депутатов Совета депутатов Репьевского сельсовета по многомандатному избирательному округу № 1, результаты которых решением окружной избирательной комиссии многомандатного избирательного округа № 1 от 14.09.2020 № 18 признаны действительными.</w:t>
      </w:r>
    </w:p>
    <w:p w:rsidR="005B6EDC" w:rsidRPr="00532114" w:rsidRDefault="005B6EDC" w:rsidP="005B6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1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голосовании приняли участие 359 избирателей, что составило 24,74% от числа избирателей, включенных в списки избирателей.</w:t>
      </w:r>
    </w:p>
    <w:p w:rsidR="005B6EDC" w:rsidRPr="00532114" w:rsidRDefault="005B6EDC" w:rsidP="005B6ED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6EDC" w:rsidRPr="00532114" w:rsidRDefault="005B6EDC" w:rsidP="005B6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5B6EDC" w:rsidRPr="00532114" w:rsidRDefault="005B6EDC" w:rsidP="005B6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Совета депутатов Репьевского сельсовета Тогучинского района Новосибирской области </w:t>
      </w:r>
    </w:p>
    <w:p w:rsidR="005B6EDC" w:rsidRPr="00532114" w:rsidRDefault="005B6EDC" w:rsidP="005B6E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2530"/>
        <w:gridCol w:w="1618"/>
      </w:tblGrid>
      <w:tr w:rsidR="005B6EDC" w:rsidRPr="00532114" w:rsidTr="00C61D1C">
        <w:trPr>
          <w:jc w:val="center"/>
        </w:trPr>
        <w:tc>
          <w:tcPr>
            <w:tcW w:w="5196" w:type="dxa"/>
            <w:vAlign w:val="center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Процент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Абраменко Екатерина Александровна</w:t>
            </w:r>
          </w:p>
        </w:tc>
        <w:tc>
          <w:tcPr>
            <w:tcW w:w="2530" w:type="dxa"/>
            <w:shd w:val="clear" w:color="auto" w:fill="auto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618" w:type="dxa"/>
            <w:shd w:val="clear" w:color="auto" w:fill="auto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11,14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Ватутин Евгений Николаевич</w:t>
            </w:r>
          </w:p>
        </w:tc>
        <w:tc>
          <w:tcPr>
            <w:tcW w:w="2530" w:type="dxa"/>
            <w:shd w:val="clear" w:color="auto" w:fill="auto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18" w:type="dxa"/>
            <w:shd w:val="clear" w:color="auto" w:fill="auto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1,95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Виншу</w:t>
            </w:r>
            <w:proofErr w:type="spellEnd"/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Елена Николаевна</w:t>
            </w:r>
          </w:p>
        </w:tc>
        <w:tc>
          <w:tcPr>
            <w:tcW w:w="2530" w:type="dxa"/>
            <w:shd w:val="clear" w:color="auto" w:fill="auto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8" w:type="dxa"/>
            <w:shd w:val="clear" w:color="auto" w:fill="auto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4,67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Епифанов Александр Викторович</w:t>
            </w:r>
          </w:p>
        </w:tc>
        <w:tc>
          <w:tcPr>
            <w:tcW w:w="2530" w:type="dxa"/>
            <w:shd w:val="clear" w:color="auto" w:fill="auto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18" w:type="dxa"/>
            <w:shd w:val="clear" w:color="auto" w:fill="auto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Комаров Владимир Васильевич</w:t>
            </w:r>
          </w:p>
        </w:tc>
        <w:tc>
          <w:tcPr>
            <w:tcW w:w="2530" w:type="dxa"/>
            <w:shd w:val="clear" w:color="auto" w:fill="auto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618" w:type="dxa"/>
            <w:shd w:val="clear" w:color="auto" w:fill="auto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6,13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Комарова Марина Анатольевна</w:t>
            </w:r>
          </w:p>
        </w:tc>
        <w:tc>
          <w:tcPr>
            <w:tcW w:w="2530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618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13,93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Лютков</w:t>
            </w:r>
            <w:proofErr w:type="spellEnd"/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Николай Михайлович </w:t>
            </w:r>
          </w:p>
        </w:tc>
        <w:tc>
          <w:tcPr>
            <w:tcW w:w="2530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618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5,85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Пожидаева Мария Петровна </w:t>
            </w:r>
          </w:p>
        </w:tc>
        <w:tc>
          <w:tcPr>
            <w:tcW w:w="2530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18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3,9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Попова Екатерина Геннадьевна</w:t>
            </w:r>
          </w:p>
        </w:tc>
        <w:tc>
          <w:tcPr>
            <w:tcW w:w="2530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1,11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Харькин</w:t>
            </w:r>
            <w:proofErr w:type="spellEnd"/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Олег Викторович</w:t>
            </w:r>
          </w:p>
        </w:tc>
        <w:tc>
          <w:tcPr>
            <w:tcW w:w="2530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618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12,81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Ченина</w:t>
            </w:r>
            <w:proofErr w:type="spellEnd"/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Ольга Николаевна </w:t>
            </w:r>
          </w:p>
        </w:tc>
        <w:tc>
          <w:tcPr>
            <w:tcW w:w="2530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618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5,29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Чернявская Ольга Владимировна</w:t>
            </w:r>
          </w:p>
        </w:tc>
        <w:tc>
          <w:tcPr>
            <w:tcW w:w="2530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18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3,34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Чугайнов</w:t>
            </w:r>
            <w:proofErr w:type="spellEnd"/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Алексей Александрович </w:t>
            </w:r>
          </w:p>
        </w:tc>
        <w:tc>
          <w:tcPr>
            <w:tcW w:w="2530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618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22,01</w:t>
            </w:r>
          </w:p>
        </w:tc>
      </w:tr>
      <w:tr w:rsidR="005B6EDC" w:rsidRPr="00532114" w:rsidTr="00C61D1C">
        <w:trPr>
          <w:jc w:val="center"/>
        </w:trPr>
        <w:tc>
          <w:tcPr>
            <w:tcW w:w="5196" w:type="dxa"/>
          </w:tcPr>
          <w:p w:rsidR="005B6EDC" w:rsidRPr="00532114" w:rsidRDefault="005B6EDC" w:rsidP="00C6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21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Ясинская Ольга Владимировна </w:t>
            </w:r>
          </w:p>
        </w:tc>
        <w:tc>
          <w:tcPr>
            <w:tcW w:w="2530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1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18" w:type="dxa"/>
          </w:tcPr>
          <w:p w:rsidR="005B6EDC" w:rsidRPr="00532114" w:rsidRDefault="005B6EDC" w:rsidP="00C6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5,01</w:t>
            </w:r>
          </w:p>
        </w:tc>
      </w:tr>
    </w:tbl>
    <w:p w:rsidR="005B6EDC" w:rsidRDefault="005B6EDC" w:rsidP="005B6E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702C" w:rsidRDefault="002B702C" w:rsidP="005B6E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Секретарь избирательной комиссии </w:t>
      </w:r>
    </w:p>
    <w:p w:rsidR="002B702C" w:rsidRDefault="002B702C" w:rsidP="005B6E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Репьевского сельсовета Тогучинского района</w:t>
      </w:r>
    </w:p>
    <w:p w:rsidR="002B702C" w:rsidRPr="00532114" w:rsidRDefault="002B702C" w:rsidP="005B6E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                   О.С. Линчевская</w:t>
      </w:r>
    </w:p>
    <w:sectPr w:rsidR="002B702C" w:rsidRPr="00532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AD"/>
    <w:rsid w:val="002B702C"/>
    <w:rsid w:val="005B6EDC"/>
    <w:rsid w:val="007F7EAD"/>
    <w:rsid w:val="00B27B2E"/>
    <w:rsid w:val="00ED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dcterms:created xsi:type="dcterms:W3CDTF">2020-10-08T04:51:00Z</dcterms:created>
  <dcterms:modified xsi:type="dcterms:W3CDTF">2020-12-29T07:23:00Z</dcterms:modified>
</cp:coreProperties>
</file>